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B14" w:rsidRDefault="00441B14">
      <w:bookmarkStart w:id="0" w:name="_Hlk530997742"/>
      <w:bookmarkEnd w:id="0"/>
      <w:r>
        <w:t>Boutique ….</w:t>
      </w:r>
    </w:p>
    <w:p w:rsidR="00441B14" w:rsidRPr="00441B14" w:rsidRDefault="00441B14">
      <w:pPr>
        <w:rPr>
          <w:i/>
          <w:sz w:val="20"/>
          <w:szCs w:val="20"/>
        </w:rPr>
      </w:pPr>
      <w:r w:rsidRPr="00441B14">
        <w:rPr>
          <w:i/>
          <w:color w:val="0070C0"/>
          <w:sz w:val="20"/>
          <w:szCs w:val="20"/>
        </w:rPr>
        <w:t>Nom ou cachet de votre commerce</w:t>
      </w:r>
    </w:p>
    <w:p w:rsidR="006459F4" w:rsidRDefault="00366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Mairie de ….</w:t>
      </w:r>
    </w:p>
    <w:p w:rsidR="00EE3B53" w:rsidRPr="00441B14" w:rsidRDefault="00366A14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B14" w:rsidRPr="00441B14">
        <w:rPr>
          <w:i/>
          <w:color w:val="0070C0"/>
          <w:sz w:val="20"/>
          <w:szCs w:val="20"/>
        </w:rPr>
        <w:t xml:space="preserve">Adresse de </w:t>
      </w:r>
      <w:r w:rsidR="00441B14">
        <w:rPr>
          <w:i/>
          <w:color w:val="0070C0"/>
          <w:sz w:val="20"/>
          <w:szCs w:val="20"/>
        </w:rPr>
        <w:t>votre</w:t>
      </w:r>
      <w:r w:rsidR="00441B14" w:rsidRPr="00441B14">
        <w:rPr>
          <w:i/>
          <w:color w:val="0070C0"/>
          <w:sz w:val="20"/>
          <w:szCs w:val="20"/>
        </w:rPr>
        <w:t xml:space="preserve"> mairie</w:t>
      </w:r>
    </w:p>
    <w:p w:rsidR="00366A14" w:rsidRDefault="00366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B14" w:rsidRDefault="00441B14"/>
    <w:p w:rsidR="00441B14" w:rsidRDefault="00441B14"/>
    <w:p w:rsidR="00366A14" w:rsidRDefault="00366A14"/>
    <w:p w:rsidR="00366A14" w:rsidRPr="00EE3B53" w:rsidRDefault="00366A14" w:rsidP="00366A14">
      <w:pPr>
        <w:rPr>
          <w:rFonts w:cstheme="minorHAnsi"/>
        </w:rPr>
      </w:pPr>
      <w:r>
        <w:rPr>
          <w:rFonts w:cstheme="minorHAnsi"/>
        </w:rPr>
        <w:t xml:space="preserve">A l’attention de </w:t>
      </w:r>
      <w:r w:rsidRPr="00EE3B53">
        <w:rPr>
          <w:rFonts w:cstheme="minorHAnsi"/>
        </w:rPr>
        <w:t>Madame, Monsieur Le Maire,</w:t>
      </w:r>
    </w:p>
    <w:p w:rsidR="00EE3B53" w:rsidRPr="00037228" w:rsidRDefault="00037228">
      <w:pPr>
        <w:rPr>
          <w:rFonts w:cstheme="minorHAnsi"/>
          <w:i/>
          <w:color w:val="0070C0"/>
          <w:sz w:val="20"/>
          <w:szCs w:val="20"/>
        </w:rPr>
      </w:pPr>
      <w:r w:rsidRPr="00037228">
        <w:rPr>
          <w:rFonts w:cstheme="minorHAnsi"/>
          <w:i/>
          <w:color w:val="0070C0"/>
          <w:sz w:val="20"/>
          <w:szCs w:val="20"/>
        </w:rPr>
        <w:t>Barrer la mention inutile</w:t>
      </w:r>
    </w:p>
    <w:p w:rsidR="00EE3B53" w:rsidRPr="00EE3B53" w:rsidRDefault="00EE3B53">
      <w:pPr>
        <w:rPr>
          <w:rFonts w:cstheme="minorHAnsi"/>
        </w:rPr>
      </w:pPr>
    </w:p>
    <w:p w:rsidR="00EE3B53" w:rsidRPr="00EE3B53" w:rsidRDefault="00EE3B53">
      <w:pPr>
        <w:rPr>
          <w:rFonts w:cstheme="minorHAnsi"/>
        </w:rPr>
      </w:pPr>
      <w:r w:rsidRPr="00EE3B53">
        <w:rPr>
          <w:rFonts w:cstheme="minorHAnsi"/>
        </w:rPr>
        <w:t>Madame, Monsieur,</w:t>
      </w:r>
    </w:p>
    <w:p w:rsidR="00EE3B53" w:rsidRPr="00EE3B53" w:rsidRDefault="00EE3B53">
      <w:pPr>
        <w:rPr>
          <w:rFonts w:cstheme="minorHAnsi"/>
        </w:rPr>
      </w:pPr>
    </w:p>
    <w:p w:rsidR="00EE3B53" w:rsidRDefault="00EE3B53" w:rsidP="00EE3B53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color w:val="222222"/>
          <w:sz w:val="24"/>
          <w:szCs w:val="24"/>
        </w:rPr>
      </w:pPr>
      <w:r w:rsidRPr="00EE3B53">
        <w:rPr>
          <w:rFonts w:asciiTheme="minorHAnsi" w:hAnsiTheme="minorHAnsi" w:cstheme="minorHAnsi"/>
          <w:b w:val="0"/>
          <w:sz w:val="24"/>
          <w:szCs w:val="24"/>
        </w:rPr>
        <w:t xml:space="preserve">Comme vous le savez, les députés </w:t>
      </w:r>
      <w:r w:rsidRPr="00EE3B53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ont adopté vendredi 17 novembre </w:t>
      </w:r>
      <w:r w:rsidR="006B7AA9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2018 </w:t>
      </w:r>
      <w:r w:rsidRPr="00EE3B53">
        <w:rPr>
          <w:rFonts w:asciiTheme="minorHAnsi" w:hAnsiTheme="minorHAnsi" w:cstheme="minorHAnsi"/>
          <w:b w:val="0"/>
          <w:color w:val="222222"/>
          <w:sz w:val="24"/>
          <w:szCs w:val="24"/>
        </w:rPr>
        <w:t>un amendement autorisant un abattement sur la taxe foncière pour les petits commerces</w:t>
      </w:r>
      <w:r>
        <w:rPr>
          <w:rFonts w:asciiTheme="minorHAnsi" w:hAnsiTheme="minorHAnsi" w:cstheme="minorHAnsi"/>
          <w:b w:val="0"/>
          <w:color w:val="222222"/>
          <w:sz w:val="24"/>
          <w:szCs w:val="24"/>
        </w:rPr>
        <w:t>.</w:t>
      </w:r>
    </w:p>
    <w:p w:rsidR="00EE3B53" w:rsidRDefault="00EE3B53" w:rsidP="00366A14">
      <w:pPr>
        <w:pStyle w:val="Titre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</w:rPr>
        <w:t>D’après les informations qui m’ont été communiquées</w:t>
      </w:r>
      <w:r w:rsidR="00625C28">
        <w:rPr>
          <w:rFonts w:asciiTheme="minorHAnsi" w:hAnsiTheme="minorHAnsi" w:cstheme="minorHAnsi"/>
          <w:b w:val="0"/>
          <w:color w:val="222222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 cet abattement n’est pas ou pas encore voté dans notre commune. </w:t>
      </w:r>
    </w:p>
    <w:p w:rsidR="00EE3B53" w:rsidRPr="006B7AA9" w:rsidRDefault="006B7AA9" w:rsidP="00366A14">
      <w:pPr>
        <w:pStyle w:val="Titre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70C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i/>
          <w:color w:val="0070C0"/>
          <w:sz w:val="20"/>
          <w:szCs w:val="20"/>
        </w:rPr>
        <w:t>Choisir une des deux phrases, dans le cas où l’abattement n’est pas suffisant, 5 ou 7 % par exemple</w:t>
      </w:r>
      <w:r w:rsidRPr="006B7AA9">
        <w:rPr>
          <w:rFonts w:asciiTheme="minorHAnsi" w:hAnsiTheme="minorHAnsi" w:cstheme="minorHAnsi"/>
          <w:b w:val="0"/>
          <w:i/>
          <w:color w:val="0070C0"/>
          <w:sz w:val="24"/>
          <w:szCs w:val="24"/>
        </w:rPr>
        <w:t xml:space="preserve">. </w:t>
      </w:r>
    </w:p>
    <w:p w:rsidR="00EE3B53" w:rsidRPr="00037228" w:rsidRDefault="00EE3B53" w:rsidP="00EE3B53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D’après les informations qui m’ont été communiquées</w:t>
      </w:r>
      <w:r w:rsidR="00625C28" w:rsidRPr="00037228">
        <w:rPr>
          <w:rFonts w:asciiTheme="minorHAnsi" w:hAnsiTheme="minorHAnsi" w:cstheme="minorHAnsi"/>
          <w:b w:val="0"/>
          <w:sz w:val="24"/>
          <w:szCs w:val="24"/>
        </w:rPr>
        <w:t>,</w:t>
      </w:r>
      <w:r w:rsidRPr="00037228">
        <w:rPr>
          <w:rFonts w:asciiTheme="minorHAnsi" w:hAnsiTheme="minorHAnsi" w:cstheme="minorHAnsi"/>
          <w:b w:val="0"/>
          <w:sz w:val="24"/>
          <w:szCs w:val="24"/>
        </w:rPr>
        <w:t xml:space="preserve"> cet abattement n’est pas vraiment appliqué dans notre commune, car il ne correspond pas à au moins 10% du montant de la taxe foncière.  </w:t>
      </w:r>
    </w:p>
    <w:p w:rsidR="00EE3B53" w:rsidRPr="00037228" w:rsidRDefault="00EE3B53" w:rsidP="00EE3B53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Comme vous le savez</w:t>
      </w:r>
      <w:r w:rsidR="00625C28" w:rsidRPr="00037228">
        <w:rPr>
          <w:rFonts w:asciiTheme="minorHAnsi" w:hAnsiTheme="minorHAnsi" w:cstheme="minorHAnsi"/>
          <w:b w:val="0"/>
          <w:sz w:val="24"/>
          <w:szCs w:val="24"/>
        </w:rPr>
        <w:t>,</w:t>
      </w:r>
      <w:r w:rsidRPr="00037228">
        <w:rPr>
          <w:rFonts w:asciiTheme="minorHAnsi" w:hAnsiTheme="minorHAnsi" w:cstheme="minorHAnsi"/>
          <w:b w:val="0"/>
          <w:sz w:val="24"/>
          <w:szCs w:val="24"/>
        </w:rPr>
        <w:t xml:space="preserve"> la vitalité du commerce indépendant de proximité </w:t>
      </w:r>
      <w:r w:rsidR="006B7AA9" w:rsidRPr="00037228">
        <w:rPr>
          <w:rFonts w:asciiTheme="minorHAnsi" w:hAnsiTheme="minorHAnsi" w:cstheme="minorHAnsi"/>
          <w:b w:val="0"/>
          <w:sz w:val="24"/>
          <w:szCs w:val="24"/>
        </w:rPr>
        <w:t>est un facteur déterminant pour la santé de notre commune, tant en termes d’emploi qu’en termes de lien so</w:t>
      </w:r>
      <w:r w:rsidR="00625C28" w:rsidRPr="00037228">
        <w:rPr>
          <w:rFonts w:asciiTheme="minorHAnsi" w:hAnsiTheme="minorHAnsi" w:cstheme="minorHAnsi"/>
          <w:b w:val="0"/>
          <w:sz w:val="24"/>
          <w:szCs w:val="24"/>
        </w:rPr>
        <w:t>cial. Aussi, je vous saurais gré</w:t>
      </w:r>
      <w:r w:rsidR="006B7AA9" w:rsidRPr="00037228">
        <w:rPr>
          <w:rFonts w:asciiTheme="minorHAnsi" w:hAnsiTheme="minorHAnsi" w:cstheme="minorHAnsi"/>
          <w:b w:val="0"/>
          <w:sz w:val="24"/>
          <w:szCs w:val="24"/>
        </w:rPr>
        <w:t xml:space="preserve"> de bien vouloir appliquer cet allégement fiscal pour le commerce de proximité et à hauteur de 10 à 15% afin que cette mesure soit efficace.</w:t>
      </w:r>
    </w:p>
    <w:p w:rsidR="00625C28" w:rsidRPr="00037228" w:rsidRDefault="00625C28" w:rsidP="00625C28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Souhaitant que vous accordiez une suite favorable à cette demande qui est attendue par une grande majorité des commerçants.</w:t>
      </w:r>
    </w:p>
    <w:p w:rsidR="000836C2" w:rsidRPr="000836C2" w:rsidRDefault="00625C28" w:rsidP="000836C2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Veuillez agréer, Madame, Monsieur, mes cordiales salutations.</w:t>
      </w:r>
    </w:p>
    <w:p w:rsidR="000836C2" w:rsidRPr="000836C2" w:rsidRDefault="000836C2" w:rsidP="000836C2">
      <w:pPr>
        <w:pStyle w:val="Titre3"/>
        <w:shd w:val="clear" w:color="auto" w:fill="FFFFFF"/>
        <w:spacing w:before="0" w:beforeAutospacing="0" w:after="225" w:afterAutospacing="0"/>
        <w:ind w:left="5664" w:firstLine="708"/>
        <w:rPr>
          <w:rFonts w:asciiTheme="minorHAnsi" w:hAnsiTheme="minorHAnsi" w:cstheme="minorHAnsi"/>
          <w:b w:val="0"/>
          <w:i/>
          <w:color w:val="0070C0"/>
          <w:sz w:val="24"/>
          <w:szCs w:val="24"/>
        </w:rPr>
      </w:pPr>
      <w:r w:rsidRPr="000836C2">
        <w:rPr>
          <w:rFonts w:asciiTheme="minorHAnsi" w:hAnsiTheme="minorHAnsi" w:cstheme="minorHAnsi"/>
          <w:b w:val="0"/>
          <w:i/>
          <w:color w:val="0070C0"/>
          <w:sz w:val="24"/>
          <w:szCs w:val="24"/>
        </w:rPr>
        <w:t>Nom et signature</w:t>
      </w:r>
      <w:bookmarkStart w:id="1" w:name="_GoBack"/>
      <w:bookmarkEnd w:id="1"/>
    </w:p>
    <w:p w:rsidR="000836C2" w:rsidRDefault="000836C2" w:rsidP="000836C2">
      <w:pPr>
        <w:pStyle w:val="Titre3"/>
        <w:shd w:val="clear" w:color="auto" w:fill="FFFFFF"/>
        <w:spacing w:before="0" w:beforeAutospacing="0" w:after="225" w:afterAutospacing="0"/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0836C2" w:rsidRDefault="000836C2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4"/>
          <w:szCs w:val="24"/>
        </w:rPr>
      </w:pPr>
    </w:p>
    <w:p w:rsidR="000836C2" w:rsidRPr="000836C2" w:rsidRDefault="000836C2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16"/>
          <w:szCs w:val="16"/>
        </w:rPr>
      </w:pPr>
    </w:p>
    <w:p w:rsidR="000E361F" w:rsidRPr="006F5C7F" w:rsidRDefault="000836C2" w:rsidP="00441B14">
      <w:pPr>
        <w:pStyle w:val="Titre3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noProof/>
          <w:sz w:val="24"/>
          <w:szCs w:val="24"/>
        </w:rPr>
        <w:drawing>
          <wp:inline distT="0" distB="0" distL="0" distR="0">
            <wp:extent cx="4215719" cy="2202741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graphie-baisser-impôtsjpg - cop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948" cy="223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61F" w:rsidRPr="006F5C7F" w:rsidSect="000836C2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53"/>
    <w:rsid w:val="000276BE"/>
    <w:rsid w:val="00037228"/>
    <w:rsid w:val="0005418D"/>
    <w:rsid w:val="000836C2"/>
    <w:rsid w:val="000E361F"/>
    <w:rsid w:val="002479D6"/>
    <w:rsid w:val="00366A14"/>
    <w:rsid w:val="003C05AF"/>
    <w:rsid w:val="00407461"/>
    <w:rsid w:val="00441B14"/>
    <w:rsid w:val="00625C28"/>
    <w:rsid w:val="006B7AA9"/>
    <w:rsid w:val="006F5C7F"/>
    <w:rsid w:val="007836E4"/>
    <w:rsid w:val="0086062E"/>
    <w:rsid w:val="00A62336"/>
    <w:rsid w:val="00C22BA2"/>
    <w:rsid w:val="00E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352E"/>
  <w14:defaultImageDpi w14:val="32767"/>
  <w15:chartTrackingRefBased/>
  <w15:docId w15:val="{31758AB9-526C-674D-A4B4-5502FA9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E3B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E3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dcterms:created xsi:type="dcterms:W3CDTF">2018-11-26T15:40:00Z</dcterms:created>
  <dcterms:modified xsi:type="dcterms:W3CDTF">2019-01-09T14:29:00Z</dcterms:modified>
</cp:coreProperties>
</file>